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8" w:type="dxa"/>
        <w:tblLook w:val="04A0"/>
      </w:tblPr>
      <w:tblGrid>
        <w:gridCol w:w="1728"/>
        <w:gridCol w:w="900"/>
        <w:gridCol w:w="4320"/>
        <w:gridCol w:w="4050"/>
      </w:tblGrid>
      <w:tr w:rsidR="004C6DA3" w:rsidRPr="004C6DA3" w:rsidTr="00924E7F">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rsidR="004C6DA3" w:rsidRPr="00924E7F" w:rsidRDefault="004C6DA3" w:rsidP="004C6DA3">
            <w:pPr>
              <w:rPr>
                <w:rFonts w:ascii="Arial Narrow" w:hAnsi="Arial Narrow" w:cs="Arial"/>
                <w:b/>
              </w:rPr>
            </w:pPr>
            <w:r w:rsidRPr="004C6DA3">
              <w:rPr>
                <w:rFonts w:ascii="Arial Narrow" w:hAnsi="Arial Narrow" w:cs="Arial"/>
                <w:b/>
              </w:rPr>
              <w:t>Cornell Notes</w:t>
            </w:r>
          </w:p>
        </w:tc>
        <w:tc>
          <w:tcPr>
            <w:tcW w:w="5220" w:type="dxa"/>
            <w:gridSpan w:val="2"/>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Topic/Objective:</w:t>
            </w:r>
          </w:p>
        </w:tc>
        <w:tc>
          <w:tcPr>
            <w:tcW w:w="4050" w:type="dxa"/>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Name:</w:t>
            </w:r>
            <w:r w:rsidR="009E6911">
              <w:rPr>
                <w:rFonts w:ascii="Arial Narrow" w:hAnsi="Arial Narrow" w:cs="Arial"/>
                <w:b/>
              </w:rPr>
              <w:t xml:space="preserve"> Mallory Herman</w:t>
            </w:r>
          </w:p>
        </w:tc>
      </w:tr>
      <w:tr w:rsidR="004C6DA3" w:rsidRPr="004C6DA3" w:rsidTr="00924E7F">
        <w:trPr>
          <w:trHeight w:val="411"/>
        </w:trPr>
        <w:tc>
          <w:tcPr>
            <w:tcW w:w="1728" w:type="dxa"/>
            <w:vMerge/>
            <w:tcBorders>
              <w:top w:val="single" w:sz="18" w:space="0" w:color="auto"/>
              <w:left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rsidR="004C6DA3" w:rsidRPr="004C6DA3" w:rsidRDefault="00F23B7A">
            <w:pPr>
              <w:rPr>
                <w:rFonts w:ascii="Arial Narrow" w:hAnsi="Arial Narrow" w:cs="Arial"/>
              </w:rPr>
            </w:pPr>
            <w:r>
              <w:rPr>
                <w:rFonts w:ascii="Arial Narrow" w:hAnsi="Arial Narrow" w:cs="Arial"/>
              </w:rPr>
              <w:t>KEY THEMES AND CONCEPTS</w:t>
            </w:r>
          </w:p>
        </w:tc>
        <w:tc>
          <w:tcPr>
            <w:tcW w:w="4050" w:type="dxa"/>
            <w:tcBorders>
              <w:top w:val="single" w:sz="8" w:space="0" w:color="auto"/>
              <w:left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Class/Period:</w:t>
            </w:r>
            <w:r w:rsidR="009E6911">
              <w:rPr>
                <w:rFonts w:ascii="Arial Narrow" w:hAnsi="Arial Narrow" w:cs="Arial"/>
                <w:b/>
              </w:rPr>
              <w:t>1 WORLD</w:t>
            </w:r>
          </w:p>
        </w:tc>
      </w:tr>
      <w:tr w:rsidR="004C6DA3" w:rsidRPr="004C6DA3" w:rsidTr="00924E7F">
        <w:trPr>
          <w:trHeight w:val="411"/>
        </w:trPr>
        <w:tc>
          <w:tcPr>
            <w:tcW w:w="1728" w:type="dxa"/>
            <w:vMerge/>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4050" w:type="dxa"/>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Date:</w:t>
            </w:r>
            <w:r w:rsidR="009E6911">
              <w:rPr>
                <w:rFonts w:ascii="Arial Narrow" w:hAnsi="Arial Narrow" w:cs="Arial"/>
                <w:b/>
              </w:rPr>
              <w:t xml:space="preserve"> Aug. 28, 2015</w:t>
            </w:r>
          </w:p>
        </w:tc>
      </w:tr>
      <w:tr w:rsidR="004C6DA3" w:rsidRPr="004C6DA3" w:rsidTr="00924E7F">
        <w:trPr>
          <w:trHeight w:val="418"/>
        </w:trPr>
        <w:tc>
          <w:tcPr>
            <w:tcW w:w="10998" w:type="dxa"/>
            <w:gridSpan w:val="4"/>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Essential Question:</w:t>
            </w:r>
          </w:p>
        </w:tc>
      </w:tr>
      <w:tr w:rsidR="004C6DA3" w:rsidRPr="004C6DA3" w:rsidTr="00924E7F">
        <w:trPr>
          <w:trHeight w:val="418"/>
        </w:trPr>
        <w:tc>
          <w:tcPr>
            <w:tcW w:w="10998" w:type="dxa"/>
            <w:gridSpan w:val="4"/>
            <w:tcBorders>
              <w:top w:val="single" w:sz="8" w:space="0" w:color="auto"/>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r>
      <w:tr w:rsidR="006C62D2" w:rsidRPr="004C6DA3" w:rsidTr="004C6DA3">
        <w:trPr>
          <w:trHeight w:val="418"/>
        </w:trPr>
        <w:tc>
          <w:tcPr>
            <w:tcW w:w="2628" w:type="dxa"/>
            <w:gridSpan w:val="2"/>
            <w:tcBorders>
              <w:top w:val="single" w:sz="18" w:space="0" w:color="auto"/>
              <w:left w:val="single" w:sz="18" w:space="0" w:color="auto"/>
              <w:right w:val="single" w:sz="18" w:space="0" w:color="auto"/>
            </w:tcBorders>
          </w:tcPr>
          <w:p w:rsidR="006C62D2" w:rsidRPr="004C6DA3" w:rsidRDefault="006C62D2" w:rsidP="004C6DA3">
            <w:pPr>
              <w:rPr>
                <w:rFonts w:ascii="Arial Narrow" w:hAnsi="Arial Narrow" w:cs="Arial"/>
                <w:b/>
              </w:rPr>
            </w:pPr>
            <w:r>
              <w:rPr>
                <w:rFonts w:ascii="Arial Narrow" w:hAnsi="Arial Narrow" w:cs="Arial"/>
                <w:b/>
              </w:rPr>
              <w:t>Questions:</w:t>
            </w:r>
          </w:p>
        </w:tc>
        <w:tc>
          <w:tcPr>
            <w:tcW w:w="8370" w:type="dxa"/>
            <w:gridSpan w:val="2"/>
            <w:vMerge w:val="restart"/>
            <w:tcBorders>
              <w:top w:val="single" w:sz="18" w:space="0" w:color="auto"/>
              <w:left w:val="single" w:sz="18" w:space="0" w:color="auto"/>
              <w:right w:val="single" w:sz="18" w:space="0" w:color="auto"/>
            </w:tcBorders>
          </w:tcPr>
          <w:p w:rsidR="006C62D2" w:rsidRDefault="006C62D2" w:rsidP="004C6DA3">
            <w:pPr>
              <w:rPr>
                <w:rFonts w:ascii="Arial Narrow" w:hAnsi="Arial Narrow" w:cs="Arial"/>
                <w:b/>
              </w:rPr>
            </w:pPr>
            <w:r>
              <w:rPr>
                <w:rFonts w:ascii="Arial Narrow" w:hAnsi="Arial Narrow" w:cs="Arial"/>
                <w:b/>
              </w:rPr>
              <w:t>Notes:</w:t>
            </w:r>
          </w:p>
          <w:p w:rsidR="009E6911" w:rsidRDefault="009E6911" w:rsidP="004C6DA3">
            <w:pPr>
              <w:rPr>
                <w:rFonts w:ascii="Arial Narrow" w:hAnsi="Arial Narrow" w:cs="Arial"/>
                <w:b/>
              </w:rPr>
            </w:pPr>
          </w:p>
          <w:p w:rsidR="009E6911" w:rsidRDefault="00B15142" w:rsidP="004C6DA3">
            <w:pPr>
              <w:rPr>
                <w:rFonts w:ascii="Arial Narrow" w:hAnsi="Arial Narrow" w:cs="Arial"/>
                <w:b/>
              </w:rPr>
            </w:pPr>
            <w:r>
              <w:rPr>
                <w:rFonts w:ascii="Arial Narrow" w:hAnsi="Arial Narrow" w:cs="Arial"/>
                <w:b/>
              </w:rPr>
              <w:t>Means the established, orderly ways in which groups or individuals look at religious faiths or philosophical tenets</w:t>
            </w:r>
          </w:p>
          <w:p w:rsidR="00B15142" w:rsidRDefault="00B15142" w:rsidP="004C6DA3">
            <w:pPr>
              <w:rPr>
                <w:rFonts w:ascii="Arial Narrow" w:hAnsi="Arial Narrow" w:cs="Arial"/>
                <w:b/>
              </w:rPr>
            </w:pPr>
          </w:p>
          <w:p w:rsidR="00B15142" w:rsidRDefault="00B15142" w:rsidP="004C6DA3">
            <w:pPr>
              <w:rPr>
                <w:rFonts w:ascii="Arial Narrow" w:hAnsi="Arial Narrow" w:cs="Arial"/>
                <w:b/>
              </w:rPr>
            </w:pPr>
            <w:r>
              <w:rPr>
                <w:rFonts w:ascii="Arial Narrow" w:hAnsi="Arial Narrow" w:cs="Arial"/>
                <w:b/>
              </w:rPr>
              <w:t>Is the basic alterations in things, events, and ideas</w:t>
            </w:r>
          </w:p>
          <w:p w:rsidR="00B15142" w:rsidRDefault="00B15142" w:rsidP="004C6DA3">
            <w:pPr>
              <w:rPr>
                <w:rFonts w:ascii="Arial Narrow" w:hAnsi="Arial Narrow" w:cs="Arial"/>
                <w:b/>
              </w:rPr>
            </w:pPr>
          </w:p>
          <w:p w:rsidR="00B15142" w:rsidRDefault="00B15142" w:rsidP="004C6DA3">
            <w:pPr>
              <w:rPr>
                <w:rFonts w:ascii="Arial Narrow" w:hAnsi="Arial Narrow" w:cs="Arial"/>
                <w:b/>
              </w:rPr>
            </w:pPr>
          </w:p>
          <w:p w:rsidR="00B15142" w:rsidRDefault="00B15142" w:rsidP="004C6DA3">
            <w:pPr>
              <w:rPr>
                <w:rFonts w:ascii="Arial Narrow" w:hAnsi="Arial Narrow" w:cs="Arial"/>
                <w:b/>
              </w:rPr>
            </w:pPr>
            <w:r>
              <w:rPr>
                <w:rFonts w:ascii="Arial Narrow" w:hAnsi="Arial Narrow" w:cs="Arial"/>
                <w:b/>
              </w:rPr>
              <w:t>Means the right or power to select from a range of alternatives</w:t>
            </w:r>
          </w:p>
          <w:p w:rsidR="00F23B7A" w:rsidRDefault="00F23B7A" w:rsidP="004C6DA3">
            <w:pPr>
              <w:rPr>
                <w:rFonts w:ascii="Arial Narrow" w:hAnsi="Arial Narrow" w:cs="Arial"/>
                <w:b/>
              </w:rPr>
            </w:pPr>
          </w:p>
          <w:p w:rsidR="00F23B7A" w:rsidRDefault="00F23B7A" w:rsidP="004C6DA3">
            <w:pPr>
              <w:rPr>
                <w:rFonts w:ascii="Arial Narrow" w:hAnsi="Arial Narrow" w:cs="Arial"/>
                <w:b/>
              </w:rPr>
            </w:pPr>
          </w:p>
          <w:p w:rsidR="00F23B7A" w:rsidRDefault="00F23B7A" w:rsidP="004C6DA3">
            <w:pPr>
              <w:rPr>
                <w:rFonts w:ascii="Arial Narrow" w:hAnsi="Arial Narrow" w:cs="Arial"/>
                <w:b/>
              </w:rPr>
            </w:pPr>
            <w:r>
              <w:rPr>
                <w:rFonts w:ascii="Arial Narrow" w:hAnsi="Arial Narrow" w:cs="Arial"/>
                <w:b/>
              </w:rPr>
              <w:t>Is a disagreement or opposition between ideas or groups, which may lead to an armed struggle</w:t>
            </w:r>
          </w:p>
          <w:p w:rsidR="00F23B7A" w:rsidRDefault="00F23B7A" w:rsidP="004C6DA3">
            <w:pPr>
              <w:rPr>
                <w:rFonts w:ascii="Arial Narrow" w:hAnsi="Arial Narrow" w:cs="Arial"/>
                <w:b/>
              </w:rPr>
            </w:pPr>
          </w:p>
          <w:p w:rsidR="00F23B7A" w:rsidRPr="00F23B7A" w:rsidRDefault="00F23B7A" w:rsidP="004C6DA3">
            <w:pPr>
              <w:rPr>
                <w:rFonts w:ascii="Arial Narrow" w:hAnsi="Arial Narrow" w:cs="Arial"/>
                <w:b/>
                <w:sz w:val="22"/>
              </w:rPr>
            </w:pPr>
            <w:r w:rsidRPr="00F23B7A">
              <w:rPr>
                <w:rFonts w:ascii="Arial Narrow" w:hAnsi="Arial Narrow" w:cs="Arial"/>
                <w:b/>
                <w:sz w:val="22"/>
              </w:rPr>
              <w:t xml:space="preserve">Means the patterns of human behavior that include ideas, beliefs, values, artifacts, and ways of making a living that any society transmits to succeeding generations to meet its fundamental needs. It also includes ways of thinking, studying, and reflecting on ideas and life. </w:t>
            </w:r>
          </w:p>
          <w:p w:rsidR="00F23B7A" w:rsidRPr="00503D4F" w:rsidRDefault="00F23B7A" w:rsidP="004C6DA3">
            <w:pPr>
              <w:rPr>
                <w:rFonts w:ascii="Arial Narrow" w:hAnsi="Arial Narrow" w:cs="Arial"/>
                <w:b/>
                <w:sz w:val="12"/>
              </w:rPr>
            </w:pPr>
          </w:p>
          <w:p w:rsidR="006D69C6" w:rsidRPr="00503D4F" w:rsidRDefault="00503D4F" w:rsidP="004C6DA3">
            <w:pPr>
              <w:rPr>
                <w:rFonts w:ascii="Arial Narrow" w:hAnsi="Arial Narrow" w:cs="Arial"/>
                <w:b/>
                <w:sz w:val="22"/>
              </w:rPr>
            </w:pPr>
            <w:r w:rsidRPr="00503D4F">
              <w:rPr>
                <w:rFonts w:ascii="Arial Narrow" w:hAnsi="Arial Narrow" w:cs="Arial"/>
                <w:b/>
                <w:sz w:val="22"/>
              </w:rPr>
              <w:t>Means understanding and respecting others and oneself, including any similarities or differences in language, gender, socioeconomic class, religion, and other human characteristics and traits</w:t>
            </w:r>
          </w:p>
          <w:p w:rsidR="006D69C6" w:rsidRDefault="006D69C6" w:rsidP="004C6DA3">
            <w:pPr>
              <w:rPr>
                <w:rFonts w:ascii="Arial Narrow" w:hAnsi="Arial Narrow" w:cs="Arial"/>
                <w:b/>
              </w:rPr>
            </w:pPr>
          </w:p>
          <w:p w:rsidR="006D69C6" w:rsidRDefault="00503D4F" w:rsidP="004C6DA3">
            <w:pPr>
              <w:rPr>
                <w:rFonts w:ascii="Arial Narrow" w:hAnsi="Arial Narrow" w:cs="Arial"/>
                <w:b/>
              </w:rPr>
            </w:pPr>
            <w:r>
              <w:rPr>
                <w:rFonts w:ascii="Arial Narrow" w:hAnsi="Arial Narrow" w:cs="Arial"/>
                <w:b/>
              </w:rPr>
              <w:t>Means the ability to understand others through identifying in oneself responses similar to the experiences, behaviors, and responses of others</w:t>
            </w:r>
          </w:p>
          <w:p w:rsidR="006D69C6" w:rsidRDefault="006D69C6" w:rsidP="004C6DA3">
            <w:pPr>
              <w:rPr>
                <w:rFonts w:ascii="Arial Narrow" w:hAnsi="Arial Narrow" w:cs="Arial"/>
                <w:b/>
              </w:rPr>
            </w:pPr>
          </w:p>
          <w:p w:rsidR="006D69C6" w:rsidRDefault="00503D4F" w:rsidP="004C6DA3">
            <w:pPr>
              <w:rPr>
                <w:rFonts w:ascii="Arial Narrow" w:hAnsi="Arial Narrow" w:cs="Arial"/>
                <w:b/>
              </w:rPr>
            </w:pPr>
            <w:r>
              <w:rPr>
                <w:rFonts w:ascii="Arial Narrow" w:hAnsi="Arial Narrow" w:cs="Arial"/>
                <w:b/>
              </w:rPr>
              <w:t>Means awareness of one’s own values, attitudes, and capabilities as an individual and as a member of various groups.</w:t>
            </w:r>
          </w:p>
          <w:p w:rsidR="006D69C6" w:rsidRDefault="006D69C6" w:rsidP="004C6DA3">
            <w:pPr>
              <w:rPr>
                <w:rFonts w:ascii="Arial Narrow" w:hAnsi="Arial Narrow" w:cs="Arial"/>
                <w:b/>
              </w:rPr>
            </w:pPr>
          </w:p>
          <w:p w:rsidR="006D69C6" w:rsidRDefault="00503D4F" w:rsidP="004C6DA3">
            <w:pPr>
              <w:rPr>
                <w:rFonts w:ascii="Arial Narrow" w:hAnsi="Arial Narrow" w:cs="Arial"/>
                <w:b/>
              </w:rPr>
            </w:pPr>
            <w:r>
              <w:rPr>
                <w:rFonts w:ascii="Arial Narrow" w:hAnsi="Arial Narrow" w:cs="Arial"/>
                <w:b/>
              </w:rPr>
              <w:t>Means the domination by one country of the political and/or economic life of another country or region</w:t>
            </w:r>
          </w:p>
          <w:p w:rsidR="006D69C6" w:rsidRDefault="006D69C6" w:rsidP="004C6DA3">
            <w:pPr>
              <w:rPr>
                <w:rFonts w:ascii="Arial Narrow" w:hAnsi="Arial Narrow" w:cs="Arial"/>
                <w:b/>
              </w:rPr>
            </w:pPr>
          </w:p>
          <w:p w:rsidR="006D69C6" w:rsidRDefault="00503D4F" w:rsidP="004C6DA3">
            <w:pPr>
              <w:rPr>
                <w:rFonts w:ascii="Arial Narrow" w:hAnsi="Arial Narrow" w:cs="Arial"/>
                <w:b/>
              </w:rPr>
            </w:pPr>
            <w:r>
              <w:rPr>
                <w:rFonts w:ascii="Arial Narrow" w:hAnsi="Arial Narrow" w:cs="Arial"/>
                <w:b/>
              </w:rPr>
              <w:t>Means reliance upon others in mutually beneficial interactions and exchanges</w:t>
            </w:r>
          </w:p>
          <w:p w:rsidR="006D69C6" w:rsidRDefault="006D69C6" w:rsidP="004C6DA3">
            <w:pPr>
              <w:rPr>
                <w:rFonts w:ascii="Arial Narrow" w:hAnsi="Arial Narrow" w:cs="Arial"/>
                <w:b/>
              </w:rPr>
            </w:pPr>
          </w:p>
          <w:p w:rsidR="006D69C6" w:rsidRDefault="006D69C6" w:rsidP="004C6DA3">
            <w:pPr>
              <w:rPr>
                <w:rFonts w:ascii="Arial Narrow" w:hAnsi="Arial Narrow" w:cs="Arial"/>
                <w:b/>
              </w:rPr>
            </w:pPr>
            <w:r>
              <w:rPr>
                <w:rFonts w:ascii="Arial Narrow" w:hAnsi="Arial Narrow" w:cs="Arial"/>
                <w:b/>
              </w:rPr>
              <w:t xml:space="preserve">Is the exchange of people, ideas, products, technologies, and institutions from one region or civilization to another, a process that has existed throughout </w:t>
            </w:r>
            <w:proofErr w:type="gramStart"/>
            <w:r>
              <w:rPr>
                <w:rFonts w:ascii="Arial Narrow" w:hAnsi="Arial Narrow" w:cs="Arial"/>
                <w:b/>
              </w:rPr>
              <w:t>history.</w:t>
            </w:r>
            <w:proofErr w:type="gramEnd"/>
          </w:p>
          <w:p w:rsidR="006D69C6" w:rsidRDefault="006D69C6" w:rsidP="004C6DA3">
            <w:pPr>
              <w:rPr>
                <w:rFonts w:ascii="Arial Narrow" w:hAnsi="Arial Narrow" w:cs="Arial"/>
                <w:b/>
              </w:rPr>
            </w:pPr>
          </w:p>
          <w:p w:rsidR="006D69C6" w:rsidRDefault="006D69C6" w:rsidP="004C6DA3">
            <w:pPr>
              <w:rPr>
                <w:rFonts w:ascii="Arial Narrow" w:hAnsi="Arial Narrow" w:cs="Arial"/>
                <w:b/>
              </w:rPr>
            </w:pPr>
            <w:r>
              <w:rPr>
                <w:rFonts w:ascii="Arial Narrow" w:hAnsi="Arial Narrow" w:cs="Arial"/>
                <w:b/>
              </w:rPr>
              <w:t>Means a feeling of pride in and devotion to one’s country or the desire of a people to control their own government, free from foreign interference or rule</w:t>
            </w:r>
          </w:p>
          <w:p w:rsidR="00503D4F" w:rsidRDefault="00503D4F" w:rsidP="004C6DA3">
            <w:pPr>
              <w:rPr>
                <w:rFonts w:ascii="Arial Narrow" w:hAnsi="Arial Narrow" w:cs="Arial"/>
                <w:b/>
              </w:rPr>
            </w:pPr>
          </w:p>
          <w:p w:rsidR="00503D4F" w:rsidRPr="004C6DA3" w:rsidRDefault="00503D4F" w:rsidP="004C6DA3">
            <w:pPr>
              <w:rPr>
                <w:rFonts w:ascii="Arial Narrow" w:hAnsi="Arial Narrow" w:cs="Arial"/>
                <w:b/>
              </w:rPr>
            </w:pPr>
            <w:r>
              <w:rPr>
                <w:rFonts w:ascii="Arial Narrow" w:hAnsi="Arial Narrow" w:cs="Arial"/>
                <w:b/>
              </w:rPr>
              <w:t>Means movement of people from rural to urban (city) areas</w:t>
            </w: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Belief System</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Change</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Choice</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Conflict</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Culture and Intellectual Life</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Diversity</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Empathy</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Identity</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Imperialism</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9E6911" w:rsidP="00175D39">
            <w:pPr>
              <w:rPr>
                <w:rFonts w:ascii="Arial Narrow" w:hAnsi="Arial Narrow" w:cs="Arial"/>
              </w:rPr>
            </w:pPr>
            <w:r>
              <w:rPr>
                <w:rFonts w:ascii="Arial Narrow" w:hAnsi="Arial Narrow" w:cs="Arial"/>
              </w:rPr>
              <w:t>Interdependence</w:t>
            </w: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6C62D2" w:rsidRDefault="009E6911" w:rsidP="00175D39">
            <w:pPr>
              <w:rPr>
                <w:rFonts w:ascii="Arial Narrow" w:hAnsi="Arial Narrow" w:cs="Arial"/>
              </w:rPr>
            </w:pPr>
            <w:r>
              <w:rPr>
                <w:rFonts w:ascii="Arial Narrow" w:hAnsi="Arial Narrow" w:cs="Arial"/>
              </w:rPr>
              <w:t>Movement of People and Goods</w:t>
            </w:r>
          </w:p>
          <w:p w:rsidR="009E6911" w:rsidRDefault="009E6911" w:rsidP="00175D39">
            <w:pPr>
              <w:rPr>
                <w:rFonts w:ascii="Arial Narrow" w:hAnsi="Arial Narrow" w:cs="Arial"/>
              </w:rPr>
            </w:pPr>
          </w:p>
          <w:p w:rsidR="009E6911" w:rsidRDefault="009E6911" w:rsidP="00175D39">
            <w:pPr>
              <w:rPr>
                <w:rFonts w:ascii="Arial Narrow" w:hAnsi="Arial Narrow" w:cs="Arial"/>
              </w:rPr>
            </w:pPr>
            <w:r>
              <w:rPr>
                <w:rFonts w:ascii="Arial Narrow" w:hAnsi="Arial Narrow" w:cs="Arial"/>
              </w:rPr>
              <w:t>Nationalism</w:t>
            </w:r>
          </w:p>
          <w:p w:rsidR="009E6911" w:rsidRDefault="009E6911" w:rsidP="00175D39">
            <w:pPr>
              <w:rPr>
                <w:rFonts w:ascii="Arial Narrow" w:hAnsi="Arial Narrow" w:cs="Arial"/>
              </w:rPr>
            </w:pPr>
          </w:p>
          <w:p w:rsidR="009E6911" w:rsidRDefault="009E6911" w:rsidP="00175D39">
            <w:pPr>
              <w:rPr>
                <w:rFonts w:ascii="Arial Narrow" w:hAnsi="Arial Narrow" w:cs="Arial"/>
              </w:rPr>
            </w:pPr>
            <w:r>
              <w:rPr>
                <w:rFonts w:ascii="Arial Narrow" w:hAnsi="Arial Narrow" w:cs="Arial"/>
              </w:rPr>
              <w:t>Urbanization</w:t>
            </w:r>
          </w:p>
          <w:p w:rsidR="009E6911" w:rsidRDefault="009E6911" w:rsidP="00175D39">
            <w:pPr>
              <w:rPr>
                <w:rFonts w:ascii="Arial Narrow" w:hAnsi="Arial Narrow" w:cs="Arial"/>
              </w:rPr>
            </w:pPr>
          </w:p>
          <w:p w:rsidR="009E6911" w:rsidRDefault="009E6911" w:rsidP="00175D39">
            <w:pPr>
              <w:rPr>
                <w:rFonts w:ascii="Arial Narrow" w:hAnsi="Arial Narrow" w:cs="Arial"/>
              </w:rPr>
            </w:pPr>
          </w:p>
          <w:p w:rsidR="009E6911" w:rsidRDefault="009E6911" w:rsidP="00175D39">
            <w:pPr>
              <w:rPr>
                <w:rFonts w:ascii="Arial Narrow" w:hAnsi="Arial Narrow" w:cs="Arial"/>
              </w:rPr>
            </w:pPr>
          </w:p>
          <w:p w:rsidR="009E6911" w:rsidRPr="004C6DA3" w:rsidRDefault="009E6911" w:rsidP="00175D39">
            <w:pPr>
              <w:rPr>
                <w:rFonts w:ascii="Arial Narrow" w:hAnsi="Arial Narrow" w:cs="Arial"/>
              </w:rPr>
            </w:pPr>
          </w:p>
        </w:tc>
        <w:tc>
          <w:tcPr>
            <w:tcW w:w="8370" w:type="dxa"/>
            <w:gridSpan w:val="2"/>
            <w:vMerge/>
            <w:tcBorders>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top w:val="single" w:sz="18" w:space="0" w:color="auto"/>
              <w:left w:val="single" w:sz="18" w:space="0" w:color="auto"/>
              <w:right w:val="single" w:sz="18" w:space="0" w:color="auto"/>
            </w:tcBorders>
          </w:tcPr>
          <w:p w:rsidR="006C62D2" w:rsidRPr="004C6DA3" w:rsidRDefault="006C62D2" w:rsidP="00924E7F">
            <w:pPr>
              <w:rPr>
                <w:rFonts w:ascii="Arial Narrow" w:hAnsi="Arial Narrow" w:cs="Arial"/>
                <w:b/>
              </w:rPr>
            </w:pPr>
            <w:r>
              <w:rPr>
                <w:rFonts w:ascii="Arial Narrow" w:hAnsi="Arial Narrow" w:cs="Arial"/>
                <w:b/>
              </w:rPr>
              <w:lastRenderedPageBreak/>
              <w:t>Questions:</w:t>
            </w:r>
          </w:p>
        </w:tc>
        <w:tc>
          <w:tcPr>
            <w:tcW w:w="8370" w:type="dxa"/>
            <w:gridSpan w:val="2"/>
            <w:vMerge w:val="restart"/>
            <w:tcBorders>
              <w:top w:val="single" w:sz="18" w:space="0" w:color="auto"/>
              <w:left w:val="single" w:sz="18" w:space="0" w:color="auto"/>
              <w:bottom w:val="single" w:sz="18" w:space="0" w:color="auto"/>
              <w:right w:val="single" w:sz="18" w:space="0" w:color="auto"/>
            </w:tcBorders>
          </w:tcPr>
          <w:p w:rsidR="00E929D5" w:rsidRDefault="006C62D2" w:rsidP="00924E7F">
            <w:pPr>
              <w:rPr>
                <w:rFonts w:ascii="Arial Narrow" w:hAnsi="Arial Narrow" w:cs="Arial"/>
                <w:b/>
              </w:rPr>
            </w:pPr>
            <w:r>
              <w:rPr>
                <w:rFonts w:ascii="Arial Narrow" w:hAnsi="Arial Narrow" w:cs="Arial"/>
                <w:b/>
              </w:rPr>
              <w:t>Notes:</w:t>
            </w:r>
          </w:p>
          <w:p w:rsidR="00E929D5" w:rsidRDefault="00E929D5" w:rsidP="00924E7F">
            <w:pPr>
              <w:rPr>
                <w:rFonts w:ascii="Arial Narrow" w:hAnsi="Arial Narrow" w:cs="Arial"/>
                <w:b/>
              </w:rPr>
            </w:pPr>
            <w:r>
              <w:rPr>
                <w:rFonts w:ascii="Arial Narrow" w:hAnsi="Arial Narrow" w:cs="Arial"/>
                <w:b/>
              </w:rPr>
              <w:t>GEOGRAPHY: SOME KEY THEMES AND CONCEPTS</w:t>
            </w:r>
          </w:p>
          <w:p w:rsidR="00E929D5" w:rsidRDefault="00E929D5" w:rsidP="00924E7F">
            <w:pPr>
              <w:rPr>
                <w:rFonts w:ascii="Arial Narrow" w:hAnsi="Arial Narrow" w:cs="Arial"/>
                <w:b/>
              </w:rPr>
            </w:pPr>
          </w:p>
          <w:p w:rsidR="00E929D5" w:rsidRDefault="00E929D5" w:rsidP="00924E7F">
            <w:pPr>
              <w:rPr>
                <w:rFonts w:ascii="Arial Narrow" w:hAnsi="Arial Narrow" w:cs="Arial"/>
                <w:b/>
              </w:rPr>
            </w:pPr>
            <w:r>
              <w:rPr>
                <w:rFonts w:ascii="Arial Narrow" w:hAnsi="Arial Narrow" w:cs="Arial"/>
                <w:b/>
              </w:rPr>
              <w:t>The World in Spatial Terms- Geography studies the relationships among people, places, and environments by mapping information about them in a spatial context</w:t>
            </w:r>
          </w:p>
          <w:p w:rsidR="00E929D5" w:rsidRDefault="00E929D5" w:rsidP="00924E7F">
            <w:pPr>
              <w:rPr>
                <w:rFonts w:ascii="Arial Narrow" w:hAnsi="Arial Narrow" w:cs="Arial"/>
                <w:b/>
              </w:rPr>
            </w:pPr>
          </w:p>
          <w:p w:rsidR="00E929D5" w:rsidRDefault="00E929D5" w:rsidP="00924E7F">
            <w:pPr>
              <w:rPr>
                <w:rFonts w:ascii="Arial Narrow" w:hAnsi="Arial Narrow" w:cs="Arial"/>
                <w:b/>
              </w:rPr>
            </w:pPr>
            <w:r>
              <w:rPr>
                <w:rFonts w:ascii="Arial Narrow" w:hAnsi="Arial Narrow" w:cs="Arial"/>
                <w:b/>
              </w:rPr>
              <w:t>Places and Regions- The identities and lives of individuals and peoples are rooted in particular places and in those human constructs called regions</w:t>
            </w:r>
          </w:p>
          <w:p w:rsidR="00E929D5" w:rsidRDefault="00E929D5" w:rsidP="00924E7F">
            <w:pPr>
              <w:rPr>
                <w:rFonts w:ascii="Arial Narrow" w:hAnsi="Arial Narrow" w:cs="Arial"/>
                <w:b/>
              </w:rPr>
            </w:pPr>
          </w:p>
          <w:p w:rsidR="00E929D5" w:rsidRDefault="00E929D5" w:rsidP="00924E7F">
            <w:pPr>
              <w:rPr>
                <w:rFonts w:ascii="Arial Narrow" w:hAnsi="Arial Narrow" w:cs="Arial"/>
                <w:b/>
              </w:rPr>
            </w:pPr>
            <w:r>
              <w:rPr>
                <w:rFonts w:ascii="Arial Narrow" w:hAnsi="Arial Narrow" w:cs="Arial"/>
                <w:b/>
              </w:rPr>
              <w:t>Physical Systems- Physical processes, such as erosion and flooding, shape Earth’</w:t>
            </w:r>
            <w:r w:rsidR="00974781">
              <w:rPr>
                <w:rFonts w:ascii="Arial Narrow" w:hAnsi="Arial Narrow" w:cs="Arial"/>
                <w:b/>
              </w:rPr>
              <w:t>s surface and interact with plant and animal life to create, sustain, and modify ecosystems</w:t>
            </w:r>
          </w:p>
          <w:p w:rsidR="00E929D5" w:rsidRDefault="00E929D5" w:rsidP="00924E7F">
            <w:pPr>
              <w:rPr>
                <w:rFonts w:ascii="Arial Narrow" w:hAnsi="Arial Narrow" w:cs="Arial"/>
                <w:b/>
              </w:rPr>
            </w:pPr>
          </w:p>
          <w:p w:rsidR="00E929D5" w:rsidRDefault="00E929D5" w:rsidP="00924E7F">
            <w:pPr>
              <w:rPr>
                <w:rFonts w:ascii="Arial Narrow" w:hAnsi="Arial Narrow" w:cs="Arial"/>
                <w:b/>
              </w:rPr>
            </w:pPr>
            <w:r>
              <w:rPr>
                <w:rFonts w:ascii="Arial Narrow" w:hAnsi="Arial Narrow" w:cs="Arial"/>
                <w:b/>
              </w:rPr>
              <w:t>Huma</w:t>
            </w:r>
            <w:r w:rsidR="00974781">
              <w:rPr>
                <w:rFonts w:ascii="Arial Narrow" w:hAnsi="Arial Narrow" w:cs="Arial"/>
                <w:b/>
              </w:rPr>
              <w:t>n Systems- People are central to geography in that human activities help shape Earth’s surface, human settlements and structures are part of Earth’s surface, and humans compete for control of the Earth’s surface</w:t>
            </w:r>
          </w:p>
          <w:p w:rsidR="00974781" w:rsidRDefault="00974781" w:rsidP="00924E7F">
            <w:pPr>
              <w:rPr>
                <w:rFonts w:ascii="Arial Narrow" w:hAnsi="Arial Narrow" w:cs="Arial"/>
                <w:b/>
              </w:rPr>
            </w:pPr>
          </w:p>
          <w:p w:rsidR="00974781" w:rsidRDefault="00974781" w:rsidP="00924E7F">
            <w:pPr>
              <w:rPr>
                <w:rFonts w:ascii="Arial Narrow" w:hAnsi="Arial Narrow" w:cs="Arial"/>
                <w:b/>
              </w:rPr>
            </w:pPr>
            <w:r>
              <w:rPr>
                <w:rFonts w:ascii="Arial Narrow" w:hAnsi="Arial Narrow" w:cs="Arial"/>
                <w:b/>
              </w:rPr>
              <w:t>Environment and Society- Environment means the surroundings, including natural elements and elements created by humans. The physical environment is modified by human activities, largely as a consequence of the ways in which human societies value and use Earth’s natural resources, and human activities are also influenced by Earth’s physical features and processes.</w:t>
            </w:r>
          </w:p>
          <w:p w:rsidR="00974781" w:rsidRDefault="00974781" w:rsidP="00924E7F">
            <w:pPr>
              <w:rPr>
                <w:rFonts w:ascii="Arial Narrow" w:hAnsi="Arial Narrow" w:cs="Arial"/>
                <w:b/>
              </w:rPr>
            </w:pPr>
          </w:p>
          <w:p w:rsidR="00974781" w:rsidRPr="004C6DA3" w:rsidRDefault="00974781" w:rsidP="00924E7F">
            <w:pPr>
              <w:rPr>
                <w:rFonts w:ascii="Arial Narrow" w:hAnsi="Arial Narrow" w:cs="Arial"/>
                <w:b/>
              </w:rPr>
            </w:pPr>
            <w:r>
              <w:rPr>
                <w:rFonts w:ascii="Arial Narrow" w:hAnsi="Arial Narrow" w:cs="Arial"/>
                <w:b/>
              </w:rPr>
              <w:t>The Uses of Geography- Knowledge of geography enables people to develop an understanding of the relationships between people, places, and environments over time- that is, of Earth as it was, is, and might be.</w:t>
            </w: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bookmarkStart w:id="0" w:name="_GoBack"/>
        <w:bookmarkEnd w:id="0"/>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4"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top w:val="single" w:sz="8" w:space="0" w:color="auto"/>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924E7F" w:rsidRPr="004C6DA3" w:rsidTr="00924E7F">
        <w:trPr>
          <w:trHeight w:val="418"/>
        </w:trPr>
        <w:tc>
          <w:tcPr>
            <w:tcW w:w="10998" w:type="dxa"/>
            <w:gridSpan w:val="4"/>
            <w:tcBorders>
              <w:top w:val="single" w:sz="18" w:space="0" w:color="auto"/>
              <w:left w:val="single" w:sz="18" w:space="0" w:color="auto"/>
              <w:right w:val="single" w:sz="18" w:space="0" w:color="auto"/>
            </w:tcBorders>
          </w:tcPr>
          <w:p w:rsidR="00924E7F" w:rsidRPr="004C6DA3" w:rsidRDefault="00924E7F" w:rsidP="00924E7F">
            <w:pPr>
              <w:rPr>
                <w:rFonts w:ascii="Arial Narrow" w:hAnsi="Arial Narrow" w:cs="Arial"/>
                <w:b/>
              </w:rPr>
            </w:pPr>
            <w:r>
              <w:rPr>
                <w:rFonts w:ascii="Arial Narrow" w:hAnsi="Arial Narrow" w:cs="Arial"/>
                <w:b/>
              </w:rPr>
              <w:t>Summary:</w:t>
            </w: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bottom w:val="single" w:sz="18" w:space="0" w:color="auto"/>
              <w:right w:val="single" w:sz="18" w:space="0" w:color="auto"/>
            </w:tcBorders>
            <w:vAlign w:val="bottom"/>
          </w:tcPr>
          <w:p w:rsidR="00924E7F" w:rsidRPr="004C6DA3" w:rsidRDefault="00924E7F" w:rsidP="00175D39">
            <w:pPr>
              <w:rPr>
                <w:rFonts w:ascii="Arial Narrow" w:hAnsi="Arial Narrow" w:cs="Arial"/>
              </w:rPr>
            </w:pPr>
          </w:p>
        </w:tc>
      </w:tr>
    </w:tbl>
    <w:p w:rsidR="00E922FA" w:rsidRDefault="00E922FA"/>
    <w:sectPr w:rsidR="00E922FA" w:rsidSect="004C6DA3">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93DF9"/>
    <w:rsid w:val="000B0367"/>
    <w:rsid w:val="00175D39"/>
    <w:rsid w:val="00222238"/>
    <w:rsid w:val="004C6DA3"/>
    <w:rsid w:val="00503D4F"/>
    <w:rsid w:val="006C62D2"/>
    <w:rsid w:val="006D69C6"/>
    <w:rsid w:val="008F7140"/>
    <w:rsid w:val="00924E7F"/>
    <w:rsid w:val="00974781"/>
    <w:rsid w:val="009E6911"/>
    <w:rsid w:val="00B15142"/>
    <w:rsid w:val="00E922FA"/>
    <w:rsid w:val="00E929D5"/>
    <w:rsid w:val="00E93DF9"/>
    <w:rsid w:val="00EC2D48"/>
    <w:rsid w:val="00F23B7A"/>
    <w:rsid w:val="00FF6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Cavin</dc:creator>
  <cp:lastModifiedBy>mallorym.herman</cp:lastModifiedBy>
  <cp:revision>2</cp:revision>
  <cp:lastPrinted>2015-08-28T15:44:00Z</cp:lastPrinted>
  <dcterms:created xsi:type="dcterms:W3CDTF">2015-08-28T18:08:00Z</dcterms:created>
  <dcterms:modified xsi:type="dcterms:W3CDTF">2015-08-28T18:08:00Z</dcterms:modified>
</cp:coreProperties>
</file>